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D6CBB" w14:textId="77777777" w:rsidR="00BF366D" w:rsidRDefault="00BF366D" w:rsidP="00BF366D">
      <w:pPr>
        <w:rPr>
          <w:rFonts w:ascii="Times" w:eastAsia="Times New Roman" w:hAnsi="Times" w:cs="Arial"/>
          <w:b/>
          <w:shd w:val="clear" w:color="auto" w:fill="FFFFFF"/>
        </w:rPr>
      </w:pPr>
      <w:r w:rsidRPr="00BF366D">
        <w:rPr>
          <w:b/>
        </w:rPr>
        <w:t xml:space="preserve">Sauvetage chirurgical du membre supérieur dominant, siège d’un volumineux sarcome par exérèse large. </w:t>
      </w:r>
      <w:r w:rsidRPr="00BF366D">
        <w:rPr>
          <w:rFonts w:ascii="Times" w:eastAsia="Times New Roman" w:hAnsi="Times" w:cs="Times New Roman"/>
          <w:b/>
          <w:bCs/>
        </w:rPr>
        <w:t xml:space="preserve">Couverture et </w:t>
      </w:r>
      <w:r w:rsidRPr="00BF366D">
        <w:rPr>
          <w:rFonts w:ascii="Times" w:eastAsia="Times New Roman" w:hAnsi="Times" w:cs="Arial"/>
          <w:b/>
          <w:shd w:val="clear" w:color="auto" w:fill="FFFFFF"/>
        </w:rPr>
        <w:t>reconstruction de la flexion du coude par lambeau musculo-cutané de grand dorsal. </w:t>
      </w:r>
    </w:p>
    <w:p w14:paraId="4D31054B" w14:textId="77777777" w:rsidR="00320A0D" w:rsidRDefault="00320A0D" w:rsidP="00BF366D">
      <w:pPr>
        <w:rPr>
          <w:rFonts w:ascii="Times" w:eastAsia="Times New Roman" w:hAnsi="Times" w:cs="Arial"/>
          <w:b/>
          <w:shd w:val="clear" w:color="auto" w:fill="FFFFFF"/>
        </w:rPr>
      </w:pPr>
    </w:p>
    <w:p w14:paraId="6CA4F366" w14:textId="1214F11E" w:rsidR="00320A0D" w:rsidRPr="00BF366D" w:rsidRDefault="00465EE5" w:rsidP="007748BA">
      <w:pPr>
        <w:rPr>
          <w:rFonts w:ascii="Times" w:eastAsia="Times New Roman" w:hAnsi="Times" w:cs="Times New Roman"/>
          <w:b/>
          <w:sz w:val="20"/>
          <w:szCs w:val="20"/>
        </w:rPr>
      </w:pPr>
      <w:r>
        <w:rPr>
          <w:rFonts w:ascii="Times" w:eastAsia="Times New Roman" w:hAnsi="Times" w:cs="Arial"/>
          <w:b/>
          <w:shd w:val="clear" w:color="auto" w:fill="FFFFFF"/>
        </w:rPr>
        <w:t>Elise Lupon</w:t>
      </w:r>
      <w:bookmarkStart w:id="0" w:name="_GoBack"/>
      <w:bookmarkEnd w:id="0"/>
      <w:r w:rsidR="00320A0D">
        <w:rPr>
          <w:rFonts w:ascii="Times" w:eastAsia="Times New Roman" w:hAnsi="Times" w:cs="Arial"/>
          <w:b/>
          <w:shd w:val="clear" w:color="auto" w:fill="FFFFFF"/>
        </w:rPr>
        <w:t xml:space="preserve">, </w:t>
      </w:r>
      <w:proofErr w:type="spellStart"/>
      <w:r w:rsidR="00320A0D">
        <w:rPr>
          <w:rFonts w:ascii="Times" w:eastAsia="Times New Roman" w:hAnsi="Times" w:cs="Arial"/>
          <w:b/>
          <w:shd w:val="clear" w:color="auto" w:fill="FFFFFF"/>
        </w:rPr>
        <w:t>Dimitry</w:t>
      </w:r>
      <w:proofErr w:type="spellEnd"/>
      <w:r w:rsidR="00320A0D">
        <w:rPr>
          <w:rFonts w:ascii="Times" w:eastAsia="Times New Roman" w:hAnsi="Times" w:cs="Arial"/>
          <w:b/>
          <w:shd w:val="clear" w:color="auto" w:fill="FFFFFF"/>
        </w:rPr>
        <w:t xml:space="preserve"> </w:t>
      </w:r>
      <w:proofErr w:type="spellStart"/>
      <w:r w:rsidR="00320A0D">
        <w:rPr>
          <w:rFonts w:ascii="Times" w:eastAsia="Times New Roman" w:hAnsi="Times" w:cs="Arial"/>
          <w:b/>
          <w:shd w:val="clear" w:color="auto" w:fill="FFFFFF"/>
        </w:rPr>
        <w:t>Gangloff</w:t>
      </w:r>
      <w:proofErr w:type="spellEnd"/>
      <w:r w:rsidR="00320A0D">
        <w:rPr>
          <w:rFonts w:ascii="Times" w:eastAsia="Times New Roman" w:hAnsi="Times" w:cs="Arial"/>
          <w:b/>
          <w:shd w:val="clear" w:color="auto" w:fill="FFFFFF"/>
        </w:rPr>
        <w:t xml:space="preserve">, Thomas </w:t>
      </w:r>
      <w:proofErr w:type="spellStart"/>
      <w:r w:rsidR="00320A0D">
        <w:rPr>
          <w:rFonts w:ascii="Times" w:eastAsia="Times New Roman" w:hAnsi="Times" w:cs="Arial"/>
          <w:b/>
          <w:shd w:val="clear" w:color="auto" w:fill="FFFFFF"/>
        </w:rPr>
        <w:t>Meresse</w:t>
      </w:r>
      <w:proofErr w:type="spellEnd"/>
    </w:p>
    <w:p w14:paraId="0F1A7224" w14:textId="77777777" w:rsidR="00BF366D" w:rsidRPr="00BF366D" w:rsidRDefault="00BF366D" w:rsidP="00BF366D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</w:tblGrid>
      <w:tr w:rsidR="00BF366D" w:rsidRPr="00BF366D" w14:paraId="0EDF2286" w14:textId="77777777" w:rsidTr="00BF366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979B7" w14:textId="77777777" w:rsidR="00BF366D" w:rsidRPr="00BF366D" w:rsidRDefault="00BF366D" w:rsidP="00BF366D">
            <w:pPr>
              <w:rPr>
                <w:rFonts w:ascii="Times" w:eastAsia="Times New Roman" w:hAnsi="Times" w:cs="Times New Roman"/>
                <w:b/>
                <w:bCs/>
              </w:rPr>
            </w:pPr>
          </w:p>
        </w:tc>
      </w:tr>
      <w:tr w:rsidR="00BF366D" w:rsidRPr="00BF366D" w14:paraId="1908C073" w14:textId="77777777" w:rsidTr="00BF366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C1545" w14:textId="77777777" w:rsidR="00BF366D" w:rsidRPr="00BF366D" w:rsidRDefault="00BF366D" w:rsidP="00BF366D">
            <w:pPr>
              <w:rPr>
                <w:rFonts w:ascii="Times" w:eastAsia="Times New Roman" w:hAnsi="Times" w:cs="Times New Roman"/>
                <w:b/>
                <w:bCs/>
              </w:rPr>
            </w:pPr>
          </w:p>
        </w:tc>
      </w:tr>
    </w:tbl>
    <w:p w14:paraId="7FCBC115" w14:textId="77777777" w:rsidR="00BF366D" w:rsidRPr="00BF366D" w:rsidRDefault="00BF366D" w:rsidP="00BF366D">
      <w:pPr>
        <w:rPr>
          <w:rFonts w:ascii="Times" w:eastAsia="Times New Roman" w:hAnsi="Times" w:cs="Times New Roman"/>
          <w:vanish/>
          <w:shd w:val="clear" w:color="auto" w:fill="FFFFF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</w:tblGrid>
      <w:tr w:rsidR="00BF366D" w:rsidRPr="00BF366D" w14:paraId="191995E4" w14:textId="77777777" w:rsidTr="00BF366D">
        <w:trPr>
          <w:trHeight w:val="2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B4381" w14:textId="77777777" w:rsidR="00BF366D" w:rsidRPr="00BF366D" w:rsidRDefault="00BF366D" w:rsidP="00BF366D">
            <w:pPr>
              <w:rPr>
                <w:rFonts w:ascii="Times" w:eastAsia="Times New Roman" w:hAnsi="Times" w:cs="Times New Roman"/>
              </w:rPr>
            </w:pPr>
          </w:p>
        </w:tc>
      </w:tr>
      <w:tr w:rsidR="00BF366D" w:rsidRPr="00BF366D" w14:paraId="2FE123EA" w14:textId="77777777" w:rsidTr="00BF366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80022" w14:textId="77777777" w:rsidR="00BF366D" w:rsidRDefault="00BF366D" w:rsidP="00BF366D">
            <w:pPr>
              <w:rPr>
                <w:rFonts w:ascii="Times" w:eastAsia="Times New Roman" w:hAnsi="Times" w:cs="Times New Roman"/>
                <w:b/>
                <w:bCs/>
              </w:rPr>
            </w:pPr>
            <w:r w:rsidRPr="00BF366D">
              <w:rPr>
                <w:rFonts w:ascii="Times" w:eastAsia="Times New Roman" w:hAnsi="Times" w:cs="Times New Roman"/>
                <w:b/>
                <w:bCs/>
              </w:rPr>
              <w:t>Introduction</w:t>
            </w:r>
          </w:p>
          <w:p w14:paraId="3349C396" w14:textId="77777777" w:rsidR="00485B71" w:rsidRPr="00BF366D" w:rsidRDefault="00485B71" w:rsidP="00BF366D">
            <w:pPr>
              <w:rPr>
                <w:rFonts w:ascii="Times" w:eastAsia="Times New Roman" w:hAnsi="Times" w:cs="Times New Roman"/>
                <w:b/>
                <w:bCs/>
              </w:rPr>
            </w:pPr>
          </w:p>
        </w:tc>
      </w:tr>
    </w:tbl>
    <w:p w14:paraId="6B2B9A5A" w14:textId="77777777" w:rsidR="00BF366D" w:rsidRPr="00485B71" w:rsidRDefault="00485B71" w:rsidP="00485B71">
      <w:pPr>
        <w:rPr>
          <w:rFonts w:ascii="Times" w:eastAsia="Times New Roman" w:hAnsi="Times" w:cs="Times New Roman"/>
          <w:sz w:val="20"/>
          <w:szCs w:val="20"/>
        </w:rPr>
      </w:pPr>
      <w:r w:rsidRPr="00485B71">
        <w:rPr>
          <w:rFonts w:ascii="Times" w:eastAsia="Times New Roman" w:hAnsi="Times" w:cs="Times New Roman"/>
        </w:rPr>
        <w:t>Les sarcomes</w:t>
      </w:r>
      <w:r>
        <w:rPr>
          <w:rFonts w:ascii="Times" w:eastAsia="Times New Roman" w:hAnsi="Times" w:cs="Times New Roman"/>
        </w:rPr>
        <w:t xml:space="preserve"> peuvent </w:t>
      </w:r>
      <w:r w:rsidR="004F2698">
        <w:rPr>
          <w:rFonts w:ascii="Times" w:eastAsia="Times New Roman" w:hAnsi="Times" w:cs="Times New Roman"/>
        </w:rPr>
        <w:t>concerner</w:t>
      </w:r>
      <w:r w:rsidRPr="00485B71">
        <w:rPr>
          <w:rFonts w:ascii="Times" w:eastAsia="Times New Roman" w:hAnsi="Times" w:cs="Times New Roman"/>
        </w:rPr>
        <w:t xml:space="preserve"> toutes les régions du corps. Les membres repr</w:t>
      </w:r>
      <w:r>
        <w:rPr>
          <w:rFonts w:ascii="Times" w:eastAsia="Times New Roman" w:hAnsi="Times" w:cs="Times New Roman"/>
        </w:rPr>
        <w:t xml:space="preserve">ésentent 65% des localisations : </w:t>
      </w:r>
      <w:r w:rsidRPr="00485B71">
        <w:rPr>
          <w:rFonts w:ascii="Times" w:eastAsia="Times New Roman" w:hAnsi="Times" w:cs="Times New Roman"/>
        </w:rPr>
        <w:t>50% au niveau des membres inférieurs et 15% a</w:t>
      </w:r>
      <w:r>
        <w:rPr>
          <w:rFonts w:ascii="Times" w:eastAsia="Times New Roman" w:hAnsi="Times" w:cs="Times New Roman"/>
        </w:rPr>
        <w:t>u niveau des membres supérieurs</w:t>
      </w:r>
      <w:r w:rsidRPr="00485B71">
        <w:rPr>
          <w:rFonts w:ascii="Times" w:eastAsia="Times New Roman" w:hAnsi="Times" w:cs="Times New Roman"/>
        </w:rPr>
        <w:t xml:space="preserve">. </w:t>
      </w:r>
      <w:r>
        <w:rPr>
          <w:rFonts w:ascii="Times" w:hAnsi="Times" w:cs="Times New Roman"/>
          <w:shd w:val="clear" w:color="auto" w:fill="FFFFFF"/>
        </w:rPr>
        <w:t xml:space="preserve">Les </w:t>
      </w:r>
      <w:r w:rsidR="00BF366D" w:rsidRPr="00BF366D">
        <w:rPr>
          <w:rFonts w:ascii="Times" w:hAnsi="Times" w:cs="Times New Roman"/>
          <w:shd w:val="clear" w:color="auto" w:fill="FFFFFF"/>
        </w:rPr>
        <w:t>sarcomes de la racine des membres posent</w:t>
      </w:r>
      <w:r>
        <w:rPr>
          <w:rFonts w:ascii="Times" w:hAnsi="Times" w:cs="Times New Roman"/>
          <w:shd w:val="clear" w:color="auto" w:fill="FFFFFF"/>
        </w:rPr>
        <w:t>,</w:t>
      </w:r>
      <w:r w:rsidR="00BF366D" w:rsidRPr="00BF366D">
        <w:rPr>
          <w:rFonts w:ascii="Times" w:hAnsi="Times" w:cs="Times New Roman"/>
          <w:shd w:val="clear" w:color="auto" w:fill="FFFFFF"/>
        </w:rPr>
        <w:t xml:space="preserve"> en fonction de leur localisation et de leur taille</w:t>
      </w:r>
      <w:r>
        <w:rPr>
          <w:rFonts w:ascii="Times" w:hAnsi="Times" w:cs="Times New Roman"/>
          <w:shd w:val="clear" w:color="auto" w:fill="FFFFFF"/>
        </w:rPr>
        <w:t>,</w:t>
      </w:r>
      <w:r w:rsidR="00BF366D" w:rsidRPr="00BF366D">
        <w:rPr>
          <w:rFonts w:ascii="Times" w:hAnsi="Times" w:cs="Times New Roman"/>
          <w:shd w:val="clear" w:color="auto" w:fill="FFFFFF"/>
        </w:rPr>
        <w:t xml:space="preserve"> la question de l’amputation du membre atteint.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</w:tblGrid>
      <w:tr w:rsidR="00BF366D" w:rsidRPr="00BF366D" w14:paraId="1BF97857" w14:textId="77777777" w:rsidTr="00BF366D">
        <w:trPr>
          <w:trHeight w:val="2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D6071" w14:textId="77777777" w:rsidR="00BF366D" w:rsidRPr="00BF366D" w:rsidRDefault="00BF366D" w:rsidP="00BF366D">
            <w:pPr>
              <w:rPr>
                <w:rFonts w:ascii="Times" w:eastAsia="Times New Roman" w:hAnsi="Times" w:cs="Times New Roman"/>
              </w:rPr>
            </w:pPr>
          </w:p>
        </w:tc>
      </w:tr>
      <w:tr w:rsidR="00BF366D" w:rsidRPr="00BF366D" w14:paraId="7C331CF4" w14:textId="77777777" w:rsidTr="00BF366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A584E" w14:textId="77777777" w:rsidR="00BF366D" w:rsidRPr="00BF366D" w:rsidRDefault="00BF366D" w:rsidP="00BF366D">
            <w:pPr>
              <w:rPr>
                <w:rFonts w:ascii="Times" w:eastAsia="Times New Roman" w:hAnsi="Times" w:cs="Times New Roman"/>
                <w:b/>
                <w:bCs/>
              </w:rPr>
            </w:pPr>
            <w:r w:rsidRPr="00BF366D">
              <w:rPr>
                <w:rFonts w:ascii="Times" w:eastAsia="Times New Roman" w:hAnsi="Times" w:cs="Times New Roman"/>
                <w:b/>
                <w:bCs/>
              </w:rPr>
              <w:t>Observation</w:t>
            </w:r>
          </w:p>
          <w:p w14:paraId="726A89BD" w14:textId="77777777" w:rsidR="00BF366D" w:rsidRPr="00BF366D" w:rsidRDefault="00BF366D" w:rsidP="00BF366D">
            <w:pPr>
              <w:rPr>
                <w:rFonts w:ascii="Times" w:eastAsia="Times New Roman" w:hAnsi="Times" w:cs="Times New Roman"/>
                <w:b/>
                <w:bCs/>
              </w:rPr>
            </w:pPr>
          </w:p>
        </w:tc>
      </w:tr>
    </w:tbl>
    <w:p w14:paraId="4FEAC23D" w14:textId="77777777" w:rsidR="00BF366D" w:rsidRPr="00BF366D" w:rsidRDefault="00BF366D" w:rsidP="00BF366D">
      <w:pPr>
        <w:rPr>
          <w:rFonts w:ascii="Times" w:hAnsi="Times" w:cs="Times New Roman"/>
          <w:shd w:val="clear" w:color="auto" w:fill="FFFFFF"/>
        </w:rPr>
      </w:pPr>
      <w:r w:rsidRPr="00BF366D">
        <w:rPr>
          <w:rFonts w:ascii="Times" w:hAnsi="Times" w:cs="Times New Roman"/>
          <w:shd w:val="clear" w:color="auto" w:fill="FFFFFF"/>
        </w:rPr>
        <w:t>Nous rapportons le cas d'un patient âgé de 25 ans qui présentait une masse volumineuse</w:t>
      </w:r>
      <w:r w:rsidR="00485B71">
        <w:rPr>
          <w:rFonts w:ascii="Times" w:hAnsi="Times" w:cs="Times New Roman"/>
          <w:shd w:val="clear" w:color="auto" w:fill="FFFFFF"/>
        </w:rPr>
        <w:t xml:space="preserve"> et</w:t>
      </w:r>
      <w:r w:rsidRPr="00BF366D">
        <w:rPr>
          <w:rFonts w:ascii="Times" w:hAnsi="Times" w:cs="Times New Roman"/>
          <w:shd w:val="clear" w:color="auto" w:fill="FFFFFF"/>
        </w:rPr>
        <w:t xml:space="preserve"> profonde en regard de la face antéro-externe du bras droit, d’évolution rapide. Un biopsie-exérèse chirurgicale de la lésion de 5 cm a été réalisée initialement, hors de notre centre. Il s’agissait d’un</w:t>
      </w:r>
      <w:r w:rsidR="00485B71">
        <w:rPr>
          <w:rFonts w:ascii="Times" w:hAnsi="Times" w:cs="Times New Roman"/>
          <w:shd w:val="clear" w:color="auto" w:fill="FFFFFF"/>
        </w:rPr>
        <w:t xml:space="preserve"> </w:t>
      </w:r>
      <w:proofErr w:type="spellStart"/>
      <w:r w:rsidR="00485B71">
        <w:rPr>
          <w:rFonts w:ascii="Times" w:hAnsi="Times" w:cs="Times New Roman"/>
          <w:shd w:val="clear" w:color="auto" w:fill="FFFFFF"/>
        </w:rPr>
        <w:t>neurofibrosarcome</w:t>
      </w:r>
      <w:proofErr w:type="spellEnd"/>
      <w:r w:rsidR="00485B71">
        <w:rPr>
          <w:rFonts w:ascii="Times" w:hAnsi="Times" w:cs="Times New Roman"/>
          <w:shd w:val="clear" w:color="auto" w:fill="FFFFFF"/>
        </w:rPr>
        <w:t>, de résection incomplète</w:t>
      </w:r>
      <w:r w:rsidRPr="00BF366D">
        <w:rPr>
          <w:rFonts w:ascii="Times" w:hAnsi="Times" w:cs="Times New Roman"/>
          <w:shd w:val="clear" w:color="auto" w:fill="FFFFFF"/>
        </w:rPr>
        <w:t>.</w:t>
      </w:r>
    </w:p>
    <w:p w14:paraId="7C2A72E7" w14:textId="77777777" w:rsidR="00BF366D" w:rsidRPr="00485B71" w:rsidRDefault="00BF366D" w:rsidP="00BF366D">
      <w:pPr>
        <w:rPr>
          <w:rFonts w:ascii="Times" w:hAnsi="Times" w:cs="Times New Roman"/>
          <w:shd w:val="clear" w:color="auto" w:fill="FFFFFF"/>
        </w:rPr>
      </w:pPr>
      <w:r w:rsidRPr="00BF366D">
        <w:rPr>
          <w:rFonts w:ascii="Times" w:hAnsi="Times" w:cs="Times New Roman"/>
          <w:shd w:val="clear" w:color="auto" w:fill="FFFFFF"/>
        </w:rPr>
        <w:t>Le patient à refusé la chimiothérapie et la repr</w:t>
      </w:r>
      <w:r w:rsidR="004F2698">
        <w:rPr>
          <w:rFonts w:ascii="Times" w:hAnsi="Times" w:cs="Times New Roman"/>
          <w:shd w:val="clear" w:color="auto" w:fill="FFFFFF"/>
        </w:rPr>
        <w:t xml:space="preserve">ise chirurgicale : la tumeur a </w:t>
      </w:r>
      <w:r w:rsidRPr="00BF366D">
        <w:rPr>
          <w:rFonts w:ascii="Times" w:hAnsi="Times" w:cs="Times New Roman"/>
          <w:shd w:val="clear" w:color="auto" w:fill="FFFFFF"/>
        </w:rPr>
        <w:t>quadruplé de volume en 8 mois et une paralysie radiale s’était développée. Il a accepté finalement la prise en charge. Le bilan d’extension était négatif. Il a bénéficié d’une radio-chimiothérapie concomitante néo-</w:t>
      </w:r>
      <w:proofErr w:type="spellStart"/>
      <w:r w:rsidRPr="00BF366D">
        <w:rPr>
          <w:rFonts w:ascii="Times" w:hAnsi="Times" w:cs="Times New Roman"/>
          <w:shd w:val="clear" w:color="auto" w:fill="FFFFFF"/>
        </w:rPr>
        <w:t>adjuvante</w:t>
      </w:r>
      <w:proofErr w:type="spellEnd"/>
      <w:r w:rsidRPr="00BF366D">
        <w:rPr>
          <w:rFonts w:ascii="Times" w:hAnsi="Times" w:cs="Times New Roman"/>
          <w:shd w:val="clear" w:color="auto" w:fill="FFFFFF"/>
        </w:rPr>
        <w:t xml:space="preserve">. </w:t>
      </w:r>
      <w:r w:rsidRPr="00BF366D">
        <w:rPr>
          <w:rFonts w:ascii="Times" w:eastAsia="Times New Roman" w:hAnsi="Times" w:cs="Arial"/>
          <w:shd w:val="clear" w:color="auto" w:fill="FFFFFF"/>
        </w:rPr>
        <w:t xml:space="preserve">L’exérèse carcinologique a été réalisée en monobloc de la peau à l’os et a nécessité le sacrifice des muscles fléchisseurs du coude. </w:t>
      </w:r>
      <w:r w:rsidRPr="00BF366D">
        <w:rPr>
          <w:rFonts w:ascii="Times" w:hAnsi="Times" w:cs="Times New Roman"/>
          <w:shd w:val="clear" w:color="auto" w:fill="FFFFFF"/>
        </w:rPr>
        <w:t>Les pédicules vasculo-nerveux ont tous pu être conservés, à l’exception de la branche sensitive du nerf musculo-cutané.</w:t>
      </w:r>
      <w:r w:rsidRPr="00BF366D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BF366D">
        <w:rPr>
          <w:rFonts w:ascii="Times" w:hAnsi="Times" w:cs="Times New Roman"/>
          <w:shd w:val="clear" w:color="auto" w:fill="FFFFFF"/>
        </w:rPr>
        <w:t>La couverture de la perte de substance a été réalisée par un lambeau musculo-cutanée de grand d</w:t>
      </w:r>
      <w:r w:rsidR="00485B71">
        <w:rPr>
          <w:rFonts w:ascii="Times" w:hAnsi="Times" w:cs="Times New Roman"/>
          <w:shd w:val="clear" w:color="auto" w:fill="FFFFFF"/>
        </w:rPr>
        <w:t>orsal pédiculé homolatéral. U</w:t>
      </w:r>
      <w:r w:rsidRPr="00BF366D">
        <w:rPr>
          <w:rFonts w:ascii="Times" w:hAnsi="Times" w:cs="Times New Roman"/>
          <w:shd w:val="clear" w:color="auto" w:fill="FFFFFF"/>
        </w:rPr>
        <w:t>ne reconstruction de la flexion du coude par la création d’un néo-tendon amarré au tendon restant du muscl</w:t>
      </w:r>
      <w:r w:rsidR="00485B71">
        <w:rPr>
          <w:rFonts w:ascii="Times" w:hAnsi="Times" w:cs="Times New Roman"/>
          <w:shd w:val="clear" w:color="auto" w:fill="FFFFFF"/>
        </w:rPr>
        <w:t xml:space="preserve">e biceps brachial a été </w:t>
      </w:r>
      <w:r w:rsidR="004F2698">
        <w:rPr>
          <w:rFonts w:ascii="Times" w:hAnsi="Times" w:cs="Times New Roman"/>
          <w:shd w:val="clear" w:color="auto" w:fill="FFFFFF"/>
        </w:rPr>
        <w:t>instaurée</w:t>
      </w:r>
      <w:r w:rsidR="00485B71">
        <w:rPr>
          <w:rFonts w:ascii="Times" w:hAnsi="Times" w:cs="Times New Roman"/>
          <w:shd w:val="clear" w:color="auto" w:fill="FFFFFF"/>
        </w:rPr>
        <w:t>. Dix-huit</w:t>
      </w:r>
      <w:r w:rsidRPr="00BF366D">
        <w:rPr>
          <w:rFonts w:ascii="Times" w:hAnsi="Times" w:cs="Times New Roman"/>
          <w:shd w:val="clear" w:color="auto" w:fill="FFFFFF"/>
        </w:rPr>
        <w:t xml:space="preserve"> mois plus tard, il ne présente pas de récidive ni d’évolution à distance et a pu reprendre ses activités professionnelles (infirmier) et sportives, sans séquelle fonctionnelle.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</w:tblGrid>
      <w:tr w:rsidR="00BF366D" w:rsidRPr="00BF366D" w14:paraId="6B10A475" w14:textId="77777777" w:rsidTr="00BF366D">
        <w:trPr>
          <w:trHeight w:val="2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6F278" w14:textId="77777777" w:rsidR="00BF366D" w:rsidRPr="00BF366D" w:rsidRDefault="00BF366D" w:rsidP="00BF366D">
            <w:pPr>
              <w:rPr>
                <w:rFonts w:ascii="Times" w:eastAsia="Times New Roman" w:hAnsi="Times" w:cs="Times New Roman"/>
              </w:rPr>
            </w:pPr>
          </w:p>
        </w:tc>
      </w:tr>
    </w:tbl>
    <w:p w14:paraId="7882058D" w14:textId="77777777" w:rsidR="00BF366D" w:rsidRPr="00BF366D" w:rsidRDefault="00BF366D" w:rsidP="00BF366D">
      <w:pPr>
        <w:rPr>
          <w:rFonts w:ascii="Times" w:hAnsi="Times" w:cs="Times New Roman"/>
          <w:shd w:val="clear" w:color="auto" w:fill="FFFFF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</w:tblGrid>
      <w:tr w:rsidR="00BF366D" w:rsidRPr="00BF366D" w14:paraId="39F5A6BF" w14:textId="77777777" w:rsidTr="00BF366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BE58A" w14:textId="77777777" w:rsidR="00BF366D" w:rsidRPr="00BF366D" w:rsidRDefault="00BF366D" w:rsidP="00BF366D">
            <w:pPr>
              <w:rPr>
                <w:rFonts w:ascii="Times" w:eastAsia="Times New Roman" w:hAnsi="Times" w:cs="Times New Roman"/>
                <w:b/>
                <w:bCs/>
              </w:rPr>
            </w:pPr>
            <w:r w:rsidRPr="00BF366D">
              <w:rPr>
                <w:rFonts w:ascii="Times" w:eastAsia="Times New Roman" w:hAnsi="Times" w:cs="Times New Roman"/>
                <w:b/>
                <w:bCs/>
              </w:rPr>
              <w:t>Discussion</w:t>
            </w:r>
          </w:p>
          <w:p w14:paraId="5C41A796" w14:textId="77777777" w:rsidR="00BF366D" w:rsidRPr="00BF366D" w:rsidRDefault="00BF366D" w:rsidP="00BF366D">
            <w:pPr>
              <w:rPr>
                <w:rFonts w:ascii="Times" w:eastAsia="Times New Roman" w:hAnsi="Times" w:cs="Times New Roman"/>
                <w:b/>
                <w:bCs/>
              </w:rPr>
            </w:pPr>
          </w:p>
          <w:p w14:paraId="5DC71822" w14:textId="77777777" w:rsidR="00BF366D" w:rsidRPr="004F2698" w:rsidRDefault="00BF366D" w:rsidP="00BF366D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F366D">
              <w:rPr>
                <w:rFonts w:ascii="Times" w:hAnsi="Times" w:cs="Times New Roman"/>
                <w:shd w:val="clear" w:color="auto" w:fill="FFFFFF"/>
              </w:rPr>
              <w:t>L’essentiel du pronostic des sarcomes, en cas de bilan d’extension négatif, est conditionné par la possibilité d’obtenir une résection R0.</w:t>
            </w:r>
          </w:p>
        </w:tc>
      </w:tr>
    </w:tbl>
    <w:p w14:paraId="200AB16D" w14:textId="77777777" w:rsidR="00BF366D" w:rsidRPr="00BF366D" w:rsidRDefault="00BF366D" w:rsidP="00BF366D">
      <w:pPr>
        <w:rPr>
          <w:rFonts w:ascii="Times" w:eastAsia="Times New Roman" w:hAnsi="Times" w:cs="Arial"/>
          <w:shd w:val="clear" w:color="auto" w:fill="FFFFFF"/>
        </w:rPr>
      </w:pPr>
      <w:r w:rsidRPr="00BF366D">
        <w:rPr>
          <w:rFonts w:ascii="Times" w:eastAsia="Times New Roman" w:hAnsi="Times" w:cs="Arial"/>
          <w:shd w:val="clear" w:color="auto" w:fill="FFFFFF"/>
        </w:rPr>
        <w:t>La chirurgie plastique permet, pour la chirurgie des sarcomes des membres, d’éviter une amputation grâce à une exérèse large, optimale et sans concession tout en reconstruisant la fonction et en assurant la couverture de la perte de substance.</w:t>
      </w:r>
    </w:p>
    <w:p w14:paraId="55455360" w14:textId="77777777" w:rsidR="00BF366D" w:rsidRPr="00BF366D" w:rsidRDefault="00BF366D" w:rsidP="00BF366D">
      <w:pPr>
        <w:rPr>
          <w:rFonts w:ascii="Times" w:eastAsia="Times New Roman" w:hAnsi="Times" w:cs="Arial"/>
        </w:rPr>
      </w:pPr>
      <w:r w:rsidRPr="00BF366D">
        <w:rPr>
          <w:rFonts w:ascii="Times" w:eastAsia="Times New Roman" w:hAnsi="Times" w:cs="Arial"/>
        </w:rPr>
        <w:t>C’est donc aujourd’hui une spécialité indispensable dans un centre référent sarcome.</w:t>
      </w:r>
    </w:p>
    <w:p w14:paraId="5F9C6D3A" w14:textId="77777777" w:rsidR="00BF366D" w:rsidRPr="00BF366D" w:rsidRDefault="00BF366D" w:rsidP="00BF366D">
      <w:pPr>
        <w:rPr>
          <w:rFonts w:ascii="Times" w:eastAsia="Times New Roman" w:hAnsi="Times" w:cs="Arial"/>
        </w:rPr>
      </w:pPr>
    </w:p>
    <w:p w14:paraId="0F1744BB" w14:textId="77777777" w:rsidR="00BF366D" w:rsidRPr="00BF366D" w:rsidRDefault="00BF366D" w:rsidP="00BF366D">
      <w:pPr>
        <w:rPr>
          <w:rFonts w:ascii="Times" w:eastAsia="Times New Roman" w:hAnsi="Times" w:cs="Times New Roman"/>
          <w:sz w:val="20"/>
          <w:szCs w:val="20"/>
        </w:rPr>
      </w:pPr>
      <w:r w:rsidRPr="00BF366D">
        <w:rPr>
          <w:rFonts w:ascii="Times" w:eastAsia="Times New Roman" w:hAnsi="Times" w:cs="Arial"/>
        </w:rPr>
        <w:br/>
      </w:r>
    </w:p>
    <w:p w14:paraId="0AB47AAD" w14:textId="77777777" w:rsidR="00BF366D" w:rsidRPr="00BF366D" w:rsidRDefault="00BF366D"/>
    <w:p w14:paraId="48D2EFED" w14:textId="77777777" w:rsidR="00BF5EC8" w:rsidRPr="00BF366D" w:rsidRDefault="00BF366D" w:rsidP="00BF366D">
      <w:pPr>
        <w:tabs>
          <w:tab w:val="left" w:pos="1312"/>
        </w:tabs>
      </w:pPr>
      <w:r w:rsidRPr="00BF366D">
        <w:tab/>
      </w:r>
    </w:p>
    <w:sectPr w:rsidR="00BF5EC8" w:rsidRPr="00BF366D" w:rsidSect="00BF5EC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6D"/>
    <w:rsid w:val="00320A0D"/>
    <w:rsid w:val="00465EE5"/>
    <w:rsid w:val="00485B71"/>
    <w:rsid w:val="004F2698"/>
    <w:rsid w:val="007748BA"/>
    <w:rsid w:val="00BF366D"/>
    <w:rsid w:val="00B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7BDA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6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6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377</Words>
  <Characters>2074</Characters>
  <Application>Microsoft Macintosh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lupon</dc:creator>
  <cp:keywords/>
  <dc:description/>
  <cp:lastModifiedBy>elise lupon</cp:lastModifiedBy>
  <cp:revision>3</cp:revision>
  <dcterms:created xsi:type="dcterms:W3CDTF">2019-04-08T19:29:00Z</dcterms:created>
  <dcterms:modified xsi:type="dcterms:W3CDTF">2019-04-15T19:02:00Z</dcterms:modified>
</cp:coreProperties>
</file>